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A" w:rsidRPr="00725517" w:rsidRDefault="00DF129A" w:rsidP="00DF129A">
      <w:pPr>
        <w:pStyle w:val="3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Палочкинского сельского поселения</w:t>
      </w:r>
    </w:p>
    <w:p w:rsidR="00DF129A" w:rsidRPr="00725517" w:rsidRDefault="00DF129A" w:rsidP="00DF129A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DF129A" w:rsidRPr="007A6C95" w:rsidTr="00BE01FD">
        <w:tc>
          <w:tcPr>
            <w:tcW w:w="3402" w:type="dxa"/>
          </w:tcPr>
          <w:p w:rsidR="00DF129A" w:rsidRPr="000E5858" w:rsidRDefault="00A8502C" w:rsidP="00AE666D">
            <w:pPr>
              <w:pStyle w:val="13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AE666D">
              <w:rPr>
                <w:rFonts w:ascii="Arial" w:hAnsi="Arial"/>
                <w:i w:val="0"/>
                <w:sz w:val="24"/>
                <w:szCs w:val="24"/>
              </w:rPr>
              <w:t>06</w:t>
            </w:r>
            <w:r w:rsidR="00DF129A"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AE666D">
              <w:rPr>
                <w:rFonts w:ascii="Arial" w:hAnsi="Arial"/>
                <w:i w:val="0"/>
                <w:sz w:val="24"/>
                <w:szCs w:val="24"/>
              </w:rPr>
              <w:t>марта</w:t>
            </w:r>
            <w:r w:rsidR="00DF129A">
              <w:rPr>
                <w:rFonts w:ascii="Arial" w:hAnsi="Arial"/>
                <w:i w:val="0"/>
                <w:sz w:val="24"/>
                <w:szCs w:val="24"/>
              </w:rPr>
              <w:t xml:space="preserve"> 201</w:t>
            </w:r>
            <w:r w:rsidR="00AE666D">
              <w:rPr>
                <w:rFonts w:ascii="Arial" w:hAnsi="Arial"/>
                <w:i w:val="0"/>
                <w:sz w:val="24"/>
                <w:szCs w:val="24"/>
              </w:rPr>
              <w:t>9</w:t>
            </w:r>
            <w:r w:rsidR="00986245">
              <w:rPr>
                <w:rFonts w:ascii="Arial" w:hAnsi="Arial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F129A" w:rsidRPr="00663371" w:rsidRDefault="00DF129A" w:rsidP="00BE01FD">
            <w:pPr>
              <w:pStyle w:val="13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 w:val="0"/>
                <w:i w:val="0"/>
                <w:sz w:val="18"/>
                <w:szCs w:val="18"/>
              </w:rPr>
              <w:t>с.Палочка</w:t>
            </w:r>
            <w:proofErr w:type="spellEnd"/>
          </w:p>
          <w:p w:rsidR="00DF129A" w:rsidRPr="00663371" w:rsidRDefault="00DF129A" w:rsidP="00BE01FD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F129A" w:rsidRDefault="00DF129A" w:rsidP="00BE01FD">
            <w:pPr>
              <w:pStyle w:val="2"/>
              <w:spacing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DF129A" w:rsidRDefault="00DF129A" w:rsidP="00BE01FD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DF129A" w:rsidRDefault="00DF129A" w:rsidP="00BE01FD">
            <w:pPr>
              <w:pStyle w:val="13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</w:t>
            </w:r>
            <w:r w:rsidR="00A8502C">
              <w:rPr>
                <w:rFonts w:ascii="Arial" w:hAnsi="Arial"/>
                <w:i w:val="0"/>
                <w:sz w:val="24"/>
                <w:szCs w:val="24"/>
              </w:rPr>
              <w:t xml:space="preserve">                      № </w:t>
            </w:r>
            <w:r w:rsidR="00AE666D">
              <w:rPr>
                <w:rFonts w:ascii="Arial" w:hAnsi="Arial"/>
                <w:i w:val="0"/>
                <w:sz w:val="24"/>
                <w:szCs w:val="24"/>
              </w:rPr>
              <w:t>15</w:t>
            </w:r>
            <w:bookmarkStart w:id="0" w:name="_GoBack"/>
            <w:bookmarkEnd w:id="0"/>
          </w:p>
          <w:p w:rsidR="00DF129A" w:rsidRDefault="00DF129A" w:rsidP="00BE01FD"/>
          <w:p w:rsidR="00DF129A" w:rsidRPr="007A6C95" w:rsidRDefault="00DF129A" w:rsidP="00BE01FD"/>
        </w:tc>
      </w:tr>
    </w:tbl>
    <w:p w:rsidR="00573C53" w:rsidRPr="00DF129A" w:rsidRDefault="00986245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</w:t>
      </w:r>
      <w:r w:rsidR="00573C53" w:rsidRPr="00DF129A">
        <w:rPr>
          <w:rFonts w:ascii="Arial" w:hAnsi="Arial" w:cs="Arial"/>
          <w:b/>
        </w:rPr>
        <w:t xml:space="preserve"> </w:t>
      </w:r>
      <w:r w:rsidR="00DF129A" w:rsidRPr="00DF129A">
        <w:rPr>
          <w:rFonts w:ascii="Arial" w:hAnsi="Arial" w:cs="Arial"/>
          <w:b/>
        </w:rPr>
        <w:t>постановления Администрации Палочкинского сельского поселения от</w:t>
      </w:r>
      <w:r>
        <w:rPr>
          <w:rFonts w:ascii="Arial" w:hAnsi="Arial" w:cs="Arial"/>
          <w:b/>
        </w:rPr>
        <w:t xml:space="preserve"> 10</w:t>
      </w:r>
      <w:r w:rsidR="00DF129A" w:rsidRPr="00DF12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08</w:t>
      </w:r>
      <w:r w:rsidR="00DF129A" w:rsidRPr="00DF129A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="00DF129A" w:rsidRPr="00DF129A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37</w:t>
      </w:r>
      <w:r w:rsidR="00DF129A" w:rsidRPr="00DF129A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Об утверждении Порядка исполнения решения о применении бюджетных мер принуждения</w:t>
      </w:r>
      <w:r w:rsidR="00447F1E">
        <w:rPr>
          <w:rFonts w:ascii="Arial" w:hAnsi="Arial" w:cs="Arial"/>
          <w:b/>
        </w:rPr>
        <w:t>»</w:t>
      </w:r>
    </w:p>
    <w:p w:rsidR="00DF129A" w:rsidRDefault="00DF129A" w:rsidP="001B3DBE">
      <w:pPr>
        <w:jc w:val="center"/>
        <w:rPr>
          <w:b/>
        </w:rPr>
      </w:pPr>
    </w:p>
    <w:p w:rsidR="00DF129A" w:rsidRPr="00DA2059" w:rsidRDefault="00DF129A" w:rsidP="001B3DBE">
      <w:pPr>
        <w:jc w:val="center"/>
        <w:rPr>
          <w:rFonts w:ascii="Arial" w:hAnsi="Arial" w:cs="Arial"/>
          <w:b/>
        </w:rPr>
      </w:pPr>
    </w:p>
    <w:p w:rsidR="00573C53" w:rsidRPr="00DA2059" w:rsidRDefault="00573C53" w:rsidP="001B3DBE">
      <w:pPr>
        <w:ind w:firstLine="708"/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В целях приведения муниципального нормативного правового акта в соответствие с законодательством Российской Федерации о противодействии коррупции, </w:t>
      </w: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573C53" w:rsidRPr="00986245" w:rsidRDefault="00573C53" w:rsidP="00447F1E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DF129A">
        <w:rPr>
          <w:b w:val="0"/>
          <w:sz w:val="24"/>
          <w:szCs w:val="24"/>
          <w:lang w:eastAsia="ar-SA"/>
        </w:rPr>
        <w:t xml:space="preserve">1. </w:t>
      </w:r>
      <w:r w:rsidR="00986245">
        <w:rPr>
          <w:b w:val="0"/>
          <w:sz w:val="24"/>
          <w:szCs w:val="24"/>
          <w:lang w:eastAsia="ar-SA"/>
        </w:rPr>
        <w:t xml:space="preserve">Отменить </w:t>
      </w:r>
      <w:r w:rsidR="00447F1E" w:rsidRPr="00447F1E">
        <w:rPr>
          <w:b w:val="0"/>
          <w:sz w:val="24"/>
          <w:szCs w:val="24"/>
          <w:lang w:eastAsia="ar-SA"/>
        </w:rPr>
        <w:t>постановлени</w:t>
      </w:r>
      <w:r w:rsidR="00447F1E">
        <w:rPr>
          <w:b w:val="0"/>
          <w:sz w:val="24"/>
          <w:szCs w:val="24"/>
          <w:lang w:eastAsia="ar-SA"/>
        </w:rPr>
        <w:t>е</w:t>
      </w:r>
      <w:r w:rsidR="00447F1E" w:rsidRPr="00447F1E">
        <w:rPr>
          <w:b w:val="0"/>
          <w:sz w:val="24"/>
          <w:szCs w:val="24"/>
          <w:lang w:eastAsia="ar-SA"/>
        </w:rPr>
        <w:t xml:space="preserve"> Администрации Палочкинского сельского поселения от </w:t>
      </w:r>
      <w:r w:rsidR="00986245">
        <w:rPr>
          <w:b w:val="0"/>
          <w:sz w:val="24"/>
          <w:szCs w:val="24"/>
          <w:lang w:eastAsia="ar-SA"/>
        </w:rPr>
        <w:t>10</w:t>
      </w:r>
      <w:r w:rsidR="00447F1E" w:rsidRPr="00447F1E">
        <w:rPr>
          <w:b w:val="0"/>
          <w:sz w:val="24"/>
          <w:szCs w:val="24"/>
          <w:lang w:eastAsia="ar-SA"/>
        </w:rPr>
        <w:t>.</w:t>
      </w:r>
      <w:r w:rsidR="00986245">
        <w:rPr>
          <w:b w:val="0"/>
          <w:sz w:val="24"/>
          <w:szCs w:val="24"/>
          <w:lang w:eastAsia="ar-SA"/>
        </w:rPr>
        <w:t>08</w:t>
      </w:r>
      <w:r w:rsidR="00447F1E" w:rsidRPr="00447F1E">
        <w:rPr>
          <w:b w:val="0"/>
          <w:sz w:val="24"/>
          <w:szCs w:val="24"/>
          <w:lang w:eastAsia="ar-SA"/>
        </w:rPr>
        <w:t>.201</w:t>
      </w:r>
      <w:r w:rsidR="00986245">
        <w:rPr>
          <w:b w:val="0"/>
          <w:sz w:val="24"/>
          <w:szCs w:val="24"/>
          <w:lang w:eastAsia="ar-SA"/>
        </w:rPr>
        <w:t>5</w:t>
      </w:r>
      <w:r w:rsidR="00447F1E" w:rsidRPr="00447F1E">
        <w:rPr>
          <w:b w:val="0"/>
          <w:sz w:val="24"/>
          <w:szCs w:val="24"/>
          <w:lang w:eastAsia="ar-SA"/>
        </w:rPr>
        <w:t xml:space="preserve"> № </w:t>
      </w:r>
      <w:r w:rsidR="00986245">
        <w:rPr>
          <w:b w:val="0"/>
          <w:sz w:val="24"/>
          <w:szCs w:val="24"/>
          <w:lang w:eastAsia="ar-SA"/>
        </w:rPr>
        <w:t>37</w:t>
      </w:r>
      <w:r w:rsidR="00447F1E" w:rsidRPr="00447F1E">
        <w:rPr>
          <w:b w:val="0"/>
          <w:sz w:val="24"/>
          <w:szCs w:val="24"/>
          <w:lang w:eastAsia="ar-SA"/>
        </w:rPr>
        <w:t xml:space="preserve"> </w:t>
      </w:r>
      <w:r w:rsidR="00986245" w:rsidRPr="00986245">
        <w:rPr>
          <w:b w:val="0"/>
          <w:sz w:val="24"/>
          <w:szCs w:val="24"/>
        </w:rPr>
        <w:t>«Об утверждении Порядка исполнения решения о применении бюджетных мер принуждения»</w:t>
      </w:r>
      <w:r w:rsidRPr="00986245">
        <w:rPr>
          <w:b w:val="0"/>
          <w:sz w:val="24"/>
          <w:szCs w:val="24"/>
          <w:lang w:eastAsia="ar-SA"/>
        </w:rPr>
        <w:t>.</w:t>
      </w:r>
    </w:p>
    <w:p w:rsidR="00447F1E" w:rsidRDefault="00573C53" w:rsidP="00447F1E">
      <w:pPr>
        <w:pStyle w:val="3"/>
        <w:widowControl/>
        <w:ind w:right="-5" w:firstLine="708"/>
        <w:jc w:val="both"/>
        <w:rPr>
          <w:rFonts w:ascii="Arial" w:hAnsi="Arial"/>
          <w:sz w:val="24"/>
          <w:szCs w:val="24"/>
        </w:rPr>
      </w:pPr>
      <w:r w:rsidRPr="00DF129A">
        <w:rPr>
          <w:rFonts w:ascii="Arial" w:hAnsi="Arial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73C53" w:rsidRPr="00DF129A" w:rsidRDefault="00447F1E" w:rsidP="00447F1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3.</w:t>
      </w:r>
      <w:r w:rsidR="00573C53" w:rsidRPr="00DF129A">
        <w:rPr>
          <w:rFonts w:ascii="Arial" w:hAnsi="Arial"/>
          <w:sz w:val="24"/>
          <w:szCs w:val="24"/>
        </w:rPr>
        <w:t xml:space="preserve"> </w:t>
      </w:r>
      <w:r w:rsidR="00573C53" w:rsidRPr="00DF129A">
        <w:rPr>
          <w:rFonts w:ascii="Arial" w:hAnsi="Arial" w:cs="Arial"/>
          <w:sz w:val="24"/>
          <w:szCs w:val="24"/>
          <w:lang w:bidi="th-TH"/>
        </w:rPr>
        <w:t>Разместить настоящее постановление на официальном сайте Администрации Верхнекетского района.</w:t>
      </w:r>
    </w:p>
    <w:p w:rsidR="00573C53" w:rsidRPr="00DF129A" w:rsidRDefault="00447F1E" w:rsidP="00447F1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573C53" w:rsidRPr="00DF129A">
        <w:rPr>
          <w:rFonts w:ascii="Arial" w:hAnsi="Arial" w:cs="Arial"/>
          <w:lang w:eastAsia="ar-SA"/>
        </w:rPr>
        <w:t>. Контроль за исполнением настоящего постановления оставляю за собой.</w:t>
      </w:r>
    </w:p>
    <w:p w:rsidR="00573C53" w:rsidRPr="00DF129A" w:rsidRDefault="00573C53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>Глав</w:t>
      </w:r>
      <w:r w:rsidR="00986245">
        <w:rPr>
          <w:rFonts w:ascii="Arial" w:hAnsi="Arial"/>
        </w:rPr>
        <w:t>а</w:t>
      </w:r>
      <w:r w:rsidRPr="00DA2059">
        <w:rPr>
          <w:rFonts w:ascii="Arial" w:hAnsi="Arial"/>
        </w:rPr>
        <w:t xml:space="preserve"> </w:t>
      </w:r>
      <w:r w:rsidR="00DF129A">
        <w:rPr>
          <w:rFonts w:ascii="Arial" w:hAnsi="Arial"/>
        </w:rPr>
        <w:t>Палочкинского</w:t>
      </w:r>
      <w:r w:rsidRPr="00DA2059">
        <w:rPr>
          <w:rFonts w:ascii="Arial" w:hAnsi="Arial"/>
        </w:rPr>
        <w:t xml:space="preserve"> </w:t>
      </w: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="00986245">
        <w:rPr>
          <w:rFonts w:ascii="Arial" w:hAnsi="Arial"/>
        </w:rPr>
        <w:t xml:space="preserve">                    </w:t>
      </w:r>
      <w:r w:rsidRPr="00DA2059">
        <w:rPr>
          <w:rFonts w:ascii="Arial" w:hAnsi="Arial"/>
        </w:rPr>
        <w:tab/>
      </w:r>
      <w:r w:rsidR="00986245">
        <w:rPr>
          <w:rFonts w:ascii="Arial" w:hAnsi="Arial"/>
        </w:rPr>
        <w:t>И</w:t>
      </w:r>
      <w:r w:rsidRPr="00DA2059">
        <w:rPr>
          <w:rFonts w:ascii="Arial" w:hAnsi="Arial"/>
        </w:rPr>
        <w:t>.</w:t>
      </w:r>
      <w:r w:rsidR="00986245">
        <w:rPr>
          <w:rFonts w:ascii="Arial" w:hAnsi="Arial"/>
        </w:rPr>
        <w:t>В</w:t>
      </w:r>
      <w:r w:rsidRPr="00DA2059">
        <w:rPr>
          <w:rFonts w:ascii="Arial" w:hAnsi="Arial"/>
        </w:rPr>
        <w:t xml:space="preserve">. </w:t>
      </w:r>
      <w:r w:rsidR="00986245">
        <w:rPr>
          <w:rFonts w:ascii="Arial" w:hAnsi="Arial"/>
        </w:rPr>
        <w:t>Вилисова</w:t>
      </w:r>
    </w:p>
    <w:p w:rsidR="00573C53" w:rsidRPr="00DA2059" w:rsidRDefault="00573C53"/>
    <w:sectPr w:rsidR="00573C5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D"/>
    <w:rsid w:val="000E5858"/>
    <w:rsid w:val="00127CA3"/>
    <w:rsid w:val="001A4D7D"/>
    <w:rsid w:val="001B3DBE"/>
    <w:rsid w:val="00335BCA"/>
    <w:rsid w:val="00366656"/>
    <w:rsid w:val="00366701"/>
    <w:rsid w:val="00381AAC"/>
    <w:rsid w:val="00447F1E"/>
    <w:rsid w:val="00533342"/>
    <w:rsid w:val="00573C53"/>
    <w:rsid w:val="005774CD"/>
    <w:rsid w:val="00663371"/>
    <w:rsid w:val="006A5053"/>
    <w:rsid w:val="00705039"/>
    <w:rsid w:val="00725517"/>
    <w:rsid w:val="007A6C95"/>
    <w:rsid w:val="008813B3"/>
    <w:rsid w:val="008C6099"/>
    <w:rsid w:val="00942C10"/>
    <w:rsid w:val="00986245"/>
    <w:rsid w:val="009F7ECF"/>
    <w:rsid w:val="00A8502C"/>
    <w:rsid w:val="00AE666D"/>
    <w:rsid w:val="00B1507B"/>
    <w:rsid w:val="00BE01FD"/>
    <w:rsid w:val="00BE2C1D"/>
    <w:rsid w:val="00C85135"/>
    <w:rsid w:val="00D33800"/>
    <w:rsid w:val="00DA2059"/>
    <w:rsid w:val="00DD09C8"/>
    <w:rsid w:val="00DF129A"/>
    <w:rsid w:val="00F27C9C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6F7FEE-7267-4395-B653-75A5039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DF129A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uiPriority w:val="99"/>
    <w:rsid w:val="00DF129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бычный2 Знак"/>
    <w:basedOn w:val="a0"/>
    <w:link w:val="2"/>
    <w:uiPriority w:val="99"/>
    <w:locked/>
    <w:rsid w:val="00DF129A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DF12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САЙГИНСКОГО  СЕЛЬСКОГО  ПОСЕЛЕНИЯ</vt:lpstr>
    </vt:vector>
  </TitlesOfParts>
  <Company>Home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САЙГИНСКОГО  СЕЛЬСКОГО  ПОСЕЛЕНИЯ</dc:title>
  <dc:subject/>
  <dc:creator>Sayga</dc:creator>
  <cp:keywords/>
  <dc:description/>
  <cp:lastModifiedBy>Ekaterina</cp:lastModifiedBy>
  <cp:revision>2</cp:revision>
  <cp:lastPrinted>2018-08-27T00:13:00Z</cp:lastPrinted>
  <dcterms:created xsi:type="dcterms:W3CDTF">2019-03-06T10:50:00Z</dcterms:created>
  <dcterms:modified xsi:type="dcterms:W3CDTF">2019-03-06T10:50:00Z</dcterms:modified>
</cp:coreProperties>
</file>